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37A4A" w14:textId="5E3F8B82" w:rsidR="3061F4A4" w:rsidRDefault="3061F4A4" w:rsidP="58623901">
      <w:pPr>
        <w:rPr>
          <w:b/>
          <w:bCs/>
          <w:sz w:val="28"/>
          <w:szCs w:val="28"/>
        </w:rPr>
      </w:pPr>
      <w:r w:rsidRPr="58623901">
        <w:rPr>
          <w:b/>
          <w:bCs/>
          <w:sz w:val="28"/>
          <w:szCs w:val="28"/>
        </w:rPr>
        <w:t>Listening item moderation mini-workshop</w:t>
      </w:r>
    </w:p>
    <w:p w14:paraId="4D168CF7" w14:textId="7432FCD3" w:rsidR="00A6334D" w:rsidRDefault="00A6334D" w:rsidP="58623901">
      <w:pPr>
        <w:rPr>
          <w:sz w:val="24"/>
          <w:szCs w:val="24"/>
        </w:rPr>
      </w:pPr>
      <w:r w:rsidRPr="58623901">
        <w:rPr>
          <w:sz w:val="24"/>
          <w:szCs w:val="24"/>
        </w:rPr>
        <w:t xml:space="preserve">The listening item moderation workshop drew participants from </w:t>
      </w:r>
      <w:r w:rsidR="005B2459" w:rsidRPr="58623901">
        <w:rPr>
          <w:sz w:val="24"/>
          <w:szCs w:val="24"/>
        </w:rPr>
        <w:t>fou</w:t>
      </w:r>
      <w:r w:rsidR="00EF469A" w:rsidRPr="58623901">
        <w:rPr>
          <w:sz w:val="24"/>
          <w:szCs w:val="24"/>
        </w:rPr>
        <w:t>rteen</w:t>
      </w:r>
      <w:r w:rsidRPr="58623901">
        <w:rPr>
          <w:sz w:val="24"/>
          <w:szCs w:val="24"/>
        </w:rPr>
        <w:t xml:space="preserve"> nations (</w:t>
      </w:r>
      <w:r w:rsidR="00EF469A" w:rsidRPr="58623901">
        <w:rPr>
          <w:sz w:val="24"/>
          <w:szCs w:val="24"/>
        </w:rPr>
        <w:t xml:space="preserve">Austria, </w:t>
      </w:r>
      <w:r w:rsidRPr="58623901">
        <w:rPr>
          <w:sz w:val="24"/>
          <w:szCs w:val="24"/>
        </w:rPr>
        <w:t xml:space="preserve">Belgium, </w:t>
      </w:r>
      <w:r w:rsidR="00EF469A" w:rsidRPr="58623901">
        <w:rPr>
          <w:sz w:val="24"/>
          <w:szCs w:val="24"/>
        </w:rPr>
        <w:t xml:space="preserve">Bulgaria, </w:t>
      </w:r>
      <w:r w:rsidRPr="58623901">
        <w:rPr>
          <w:sz w:val="24"/>
          <w:szCs w:val="24"/>
        </w:rPr>
        <w:t xml:space="preserve">Denmark, </w:t>
      </w:r>
      <w:r w:rsidR="00EF469A" w:rsidRPr="58623901">
        <w:rPr>
          <w:sz w:val="24"/>
          <w:szCs w:val="24"/>
        </w:rPr>
        <w:t xml:space="preserve">Estonia, </w:t>
      </w:r>
      <w:r w:rsidRPr="58623901">
        <w:rPr>
          <w:sz w:val="24"/>
          <w:szCs w:val="24"/>
        </w:rPr>
        <w:t xml:space="preserve">France, Italy, </w:t>
      </w:r>
      <w:r w:rsidR="00172513" w:rsidRPr="58623901">
        <w:rPr>
          <w:sz w:val="24"/>
          <w:szCs w:val="24"/>
        </w:rPr>
        <w:t xml:space="preserve">Latvia, </w:t>
      </w:r>
      <w:r w:rsidRPr="58623901">
        <w:rPr>
          <w:sz w:val="24"/>
          <w:szCs w:val="24"/>
        </w:rPr>
        <w:t xml:space="preserve">the Netherlands, Norway, Romania, </w:t>
      </w:r>
      <w:r w:rsidR="00172513" w:rsidRPr="58623901">
        <w:rPr>
          <w:sz w:val="24"/>
          <w:szCs w:val="24"/>
        </w:rPr>
        <w:t xml:space="preserve">Slovenia, </w:t>
      </w:r>
      <w:r w:rsidR="005B2459" w:rsidRPr="58623901">
        <w:rPr>
          <w:sz w:val="24"/>
          <w:szCs w:val="24"/>
        </w:rPr>
        <w:t xml:space="preserve">the United Kingdom, </w:t>
      </w:r>
      <w:r w:rsidRPr="58623901">
        <w:rPr>
          <w:sz w:val="24"/>
          <w:szCs w:val="24"/>
        </w:rPr>
        <w:t>Ukraine</w:t>
      </w:r>
      <w:r w:rsidR="005B2459" w:rsidRPr="58623901">
        <w:rPr>
          <w:sz w:val="24"/>
          <w:szCs w:val="24"/>
        </w:rPr>
        <w:t>)</w:t>
      </w:r>
      <w:r w:rsidRPr="58623901">
        <w:rPr>
          <w:sz w:val="24"/>
          <w:szCs w:val="24"/>
        </w:rPr>
        <w:t xml:space="preserve"> </w:t>
      </w:r>
      <w:r w:rsidR="005B2459" w:rsidRPr="58623901">
        <w:rPr>
          <w:sz w:val="24"/>
          <w:szCs w:val="24"/>
        </w:rPr>
        <w:t>plus</w:t>
      </w:r>
      <w:r w:rsidRPr="58623901">
        <w:rPr>
          <w:sz w:val="24"/>
          <w:szCs w:val="24"/>
        </w:rPr>
        <w:t xml:space="preserve"> S</w:t>
      </w:r>
      <w:r w:rsidR="00172513" w:rsidRPr="58623901">
        <w:rPr>
          <w:sz w:val="24"/>
          <w:szCs w:val="24"/>
        </w:rPr>
        <w:t>HAPE</w:t>
      </w:r>
      <w:r w:rsidRPr="58623901">
        <w:rPr>
          <w:sz w:val="24"/>
          <w:szCs w:val="24"/>
        </w:rPr>
        <w:t xml:space="preserve">. </w:t>
      </w:r>
    </w:p>
    <w:p w14:paraId="40D279E9" w14:textId="20C1A631" w:rsidR="00A6334D" w:rsidRDefault="00EF469A" w:rsidP="58623901">
      <w:pPr>
        <w:rPr>
          <w:sz w:val="24"/>
          <w:szCs w:val="24"/>
        </w:rPr>
      </w:pPr>
      <w:r w:rsidRPr="58623901">
        <w:rPr>
          <w:sz w:val="24"/>
          <w:szCs w:val="24"/>
        </w:rPr>
        <w:t>Listening texts and draft i</w:t>
      </w:r>
      <w:r w:rsidR="00A6334D" w:rsidRPr="58623901">
        <w:rPr>
          <w:sz w:val="24"/>
          <w:szCs w:val="24"/>
        </w:rPr>
        <w:t xml:space="preserve">tems had been submitted by </w:t>
      </w:r>
      <w:r w:rsidR="00172513" w:rsidRPr="58623901">
        <w:rPr>
          <w:sz w:val="24"/>
          <w:szCs w:val="24"/>
        </w:rPr>
        <w:t xml:space="preserve">the </w:t>
      </w:r>
      <w:r w:rsidR="00A6334D" w:rsidRPr="58623901">
        <w:rPr>
          <w:sz w:val="24"/>
          <w:szCs w:val="24"/>
        </w:rPr>
        <w:t>participating nations in advance</w:t>
      </w:r>
      <w:r w:rsidRPr="58623901">
        <w:rPr>
          <w:sz w:val="24"/>
          <w:szCs w:val="24"/>
        </w:rPr>
        <w:t>,</w:t>
      </w:r>
      <w:r w:rsidR="00172513" w:rsidRPr="58623901">
        <w:rPr>
          <w:sz w:val="24"/>
          <w:szCs w:val="24"/>
        </w:rPr>
        <w:t xml:space="preserve"> to be </w:t>
      </w:r>
      <w:r w:rsidR="00A6334D" w:rsidRPr="58623901">
        <w:rPr>
          <w:sz w:val="24"/>
          <w:szCs w:val="24"/>
        </w:rPr>
        <w:t xml:space="preserve">moderated </w:t>
      </w:r>
      <w:r w:rsidR="00172513" w:rsidRPr="58623901">
        <w:rPr>
          <w:sz w:val="24"/>
          <w:szCs w:val="24"/>
        </w:rPr>
        <w:t>by international tester colleagues</w:t>
      </w:r>
      <w:r w:rsidRPr="58623901">
        <w:rPr>
          <w:sz w:val="24"/>
          <w:szCs w:val="24"/>
        </w:rPr>
        <w:t xml:space="preserve"> working</w:t>
      </w:r>
      <w:r w:rsidR="00172513" w:rsidRPr="58623901">
        <w:rPr>
          <w:sz w:val="24"/>
          <w:szCs w:val="24"/>
        </w:rPr>
        <w:t xml:space="preserve"> together in groups.</w:t>
      </w:r>
      <w:r w:rsidR="00A6334D" w:rsidRPr="58623901">
        <w:rPr>
          <w:sz w:val="24"/>
          <w:szCs w:val="24"/>
        </w:rPr>
        <w:t xml:space="preserve"> </w:t>
      </w:r>
      <w:r w:rsidR="00673AA3" w:rsidRPr="58623901">
        <w:rPr>
          <w:sz w:val="24"/>
          <w:szCs w:val="24"/>
        </w:rPr>
        <w:t>Some of these</w:t>
      </w:r>
      <w:r w:rsidR="00172513" w:rsidRPr="58623901">
        <w:rPr>
          <w:sz w:val="24"/>
          <w:szCs w:val="24"/>
        </w:rPr>
        <w:t xml:space="preserve"> moderated items were presented</w:t>
      </w:r>
      <w:r w:rsidR="00A6334D" w:rsidRPr="58623901">
        <w:rPr>
          <w:sz w:val="24"/>
          <w:szCs w:val="24"/>
        </w:rPr>
        <w:t xml:space="preserve"> in plenary towards the end of the session. All </w:t>
      </w:r>
      <w:r w:rsidR="00172513" w:rsidRPr="58623901">
        <w:rPr>
          <w:sz w:val="24"/>
          <w:szCs w:val="24"/>
        </w:rPr>
        <w:t>participants got new listening texts and items (moderated ones</w:t>
      </w:r>
      <w:r w:rsidRPr="58623901">
        <w:rPr>
          <w:sz w:val="24"/>
          <w:szCs w:val="24"/>
        </w:rPr>
        <w:t xml:space="preserve"> &amp; </w:t>
      </w:r>
      <w:r w:rsidR="00172513" w:rsidRPr="58623901">
        <w:rPr>
          <w:sz w:val="24"/>
          <w:szCs w:val="24"/>
        </w:rPr>
        <w:t xml:space="preserve">work-in-progress) to take home with them for further </w:t>
      </w:r>
      <w:r w:rsidRPr="58623901">
        <w:rPr>
          <w:sz w:val="24"/>
          <w:szCs w:val="24"/>
        </w:rPr>
        <w:t xml:space="preserve">consideration and test </w:t>
      </w:r>
      <w:r w:rsidR="00172513" w:rsidRPr="58623901">
        <w:rPr>
          <w:sz w:val="24"/>
          <w:szCs w:val="24"/>
        </w:rPr>
        <w:t xml:space="preserve">development. </w:t>
      </w:r>
      <w:r w:rsidRPr="58623901">
        <w:rPr>
          <w:sz w:val="24"/>
          <w:szCs w:val="24"/>
        </w:rPr>
        <w:t>Observing t</w:t>
      </w:r>
      <w:r w:rsidR="00172513" w:rsidRPr="58623901">
        <w:rPr>
          <w:sz w:val="24"/>
          <w:szCs w:val="24"/>
        </w:rPr>
        <w:t>est security i</w:t>
      </w:r>
      <w:r w:rsidRPr="58623901">
        <w:rPr>
          <w:sz w:val="24"/>
          <w:szCs w:val="24"/>
        </w:rPr>
        <w:t>s</w:t>
      </w:r>
      <w:r w:rsidR="00172513" w:rsidRPr="58623901">
        <w:rPr>
          <w:sz w:val="24"/>
          <w:szCs w:val="24"/>
        </w:rPr>
        <w:t xml:space="preserve"> </w:t>
      </w:r>
      <w:r w:rsidRPr="58623901">
        <w:rPr>
          <w:sz w:val="24"/>
          <w:szCs w:val="24"/>
        </w:rPr>
        <w:t xml:space="preserve">obviously </w:t>
      </w:r>
      <w:r w:rsidR="00172513" w:rsidRPr="58623901">
        <w:rPr>
          <w:sz w:val="24"/>
          <w:szCs w:val="24"/>
        </w:rPr>
        <w:t xml:space="preserve">key in this context. </w:t>
      </w:r>
    </w:p>
    <w:p w14:paraId="6D36E1AA" w14:textId="3E73BA4C" w:rsidR="00A6334D" w:rsidRDefault="00172513" w:rsidP="58623901">
      <w:pPr>
        <w:rPr>
          <w:sz w:val="24"/>
          <w:szCs w:val="24"/>
        </w:rPr>
      </w:pPr>
      <w:r w:rsidRPr="58623901">
        <w:rPr>
          <w:sz w:val="24"/>
          <w:szCs w:val="24"/>
        </w:rPr>
        <w:t xml:space="preserve">A lesson learned from this mini-workshop </w:t>
      </w:r>
      <w:r w:rsidR="00EF469A" w:rsidRPr="58623901">
        <w:rPr>
          <w:sz w:val="24"/>
          <w:szCs w:val="24"/>
        </w:rPr>
        <w:t>wa</w:t>
      </w:r>
      <w:r w:rsidRPr="58623901">
        <w:rPr>
          <w:sz w:val="24"/>
          <w:szCs w:val="24"/>
        </w:rPr>
        <w:t xml:space="preserve">s that moderating items together is a </w:t>
      </w:r>
      <w:r w:rsidR="00EF469A" w:rsidRPr="58623901">
        <w:rPr>
          <w:sz w:val="24"/>
          <w:szCs w:val="24"/>
        </w:rPr>
        <w:t xml:space="preserve">very useful yet </w:t>
      </w:r>
      <w:r w:rsidRPr="58623901">
        <w:rPr>
          <w:sz w:val="24"/>
          <w:szCs w:val="24"/>
        </w:rPr>
        <w:t xml:space="preserve">time-consuming process, and the group would have liked to have more than one and a half hour at their disposal.  </w:t>
      </w:r>
    </w:p>
    <w:sectPr w:rsidR="00A63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34D"/>
    <w:rsid w:val="00154F6F"/>
    <w:rsid w:val="00172513"/>
    <w:rsid w:val="005B2459"/>
    <w:rsid w:val="00673AA3"/>
    <w:rsid w:val="00840AC1"/>
    <w:rsid w:val="00925CF5"/>
    <w:rsid w:val="00A6334D"/>
    <w:rsid w:val="00B101BF"/>
    <w:rsid w:val="00DB0DB8"/>
    <w:rsid w:val="00EF469A"/>
    <w:rsid w:val="2A8BB569"/>
    <w:rsid w:val="3061F4A4"/>
    <w:rsid w:val="58623901"/>
    <w:rsid w:val="7942A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6EF80"/>
  <w15:chartTrackingRefBased/>
  <w15:docId w15:val="{9439F7DC-72BF-4847-A330-5DFA036CD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091D5FF380EB4DBFBC61879FC585C6" ma:contentTypeVersion="10" ma:contentTypeDescription="Opprett et nytt dokument." ma:contentTypeScope="" ma:versionID="3706be98dc5ba0c74b58427ac7786b7b">
  <xsd:schema xmlns:xsd="http://www.w3.org/2001/XMLSchema" xmlns:xs="http://www.w3.org/2001/XMLSchema" xmlns:p="http://schemas.microsoft.com/office/2006/metadata/properties" xmlns:ns2="497aa45a-001b-40d9-ae6c-bc5adfb8d9f5" targetNamespace="http://schemas.microsoft.com/office/2006/metadata/properties" ma:root="true" ma:fieldsID="062d1093c9b02dd785e4fd197820e5ae" ns2:_="">
    <xsd:import namespace="497aa45a-001b-40d9-ae6c-bc5adfb8d9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7aa45a-001b-40d9-ae6c-bc5adfb8d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4C0905-BA4D-487A-98D7-0A07513740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EE1625-305A-49C5-B4FE-7CB2CC5EF5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201363-A3E0-4591-B450-2A0F7D9CE3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ACDE66-0BF4-46BD-80A9-1A1060DBFD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7aa45a-001b-40d9-ae6c-bc5adfb8d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819</Characters>
  <Application>Microsoft Office Word</Application>
  <DocSecurity>4</DocSecurity>
  <Lines>6</Lines>
  <Paragraphs>1</Paragraphs>
  <ScaleCrop>false</ScaleCrop>
  <Company>Forsvarssektoren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Birgitte Grande</dc:creator>
  <cp:keywords/>
  <dc:description/>
  <cp:lastModifiedBy>Birgitte Grande</cp:lastModifiedBy>
  <cp:revision>6</cp:revision>
  <dcterms:created xsi:type="dcterms:W3CDTF">2023-09-26T23:06:00Z</dcterms:created>
  <dcterms:modified xsi:type="dcterms:W3CDTF">2023-09-27T10:40:00Z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36d71ed-e286-42a1-8703-c1fd0ea2549c_Enabled">
    <vt:lpwstr>true</vt:lpwstr>
  </property>
  <property fmtid="{D5CDD505-2E9C-101B-9397-08002B2CF9AE}" pid="3" name="MSIP_Label_536d71ed-e286-42a1-8703-c1fd0ea2549c_SetDate">
    <vt:lpwstr>2023-09-27T10:34:10Z</vt:lpwstr>
  </property>
  <property fmtid="{D5CDD505-2E9C-101B-9397-08002B2CF9AE}" pid="4" name="MSIP_Label_536d71ed-e286-42a1-8703-c1fd0ea2549c_Method">
    <vt:lpwstr>Privileged</vt:lpwstr>
  </property>
  <property fmtid="{D5CDD505-2E9C-101B-9397-08002B2CF9AE}" pid="5" name="MSIP_Label_536d71ed-e286-42a1-8703-c1fd0ea2549c_Name">
    <vt:lpwstr>Ugradert – kan deles fritt</vt:lpwstr>
  </property>
  <property fmtid="{D5CDD505-2E9C-101B-9397-08002B2CF9AE}" pid="6" name="MSIP_Label_536d71ed-e286-42a1-8703-c1fd0ea2549c_SiteId">
    <vt:lpwstr>1e0e6195-b5ec-427a-9cc1-db95904592f9</vt:lpwstr>
  </property>
  <property fmtid="{D5CDD505-2E9C-101B-9397-08002B2CF9AE}" pid="7" name="MSIP_Label_536d71ed-e286-42a1-8703-c1fd0ea2549c_ActionId">
    <vt:lpwstr>49a90309-1f0c-460b-a191-a4a20d8a8225</vt:lpwstr>
  </property>
  <property fmtid="{D5CDD505-2E9C-101B-9397-08002B2CF9AE}" pid="8" name="MSIP_Label_536d71ed-e286-42a1-8703-c1fd0ea2549c_ContentBits">
    <vt:lpwstr>0</vt:lpwstr>
  </property>
  <property fmtid="{D5CDD505-2E9C-101B-9397-08002B2CF9AE}" pid="9" name="ContentTypeId">
    <vt:lpwstr>0x01010012091D5FF380EB4DBFBC61879FC585C6</vt:lpwstr>
  </property>
</Properties>
</file>